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C6" w:rsidRDefault="00C208C6" w:rsidP="00687712">
      <w:pPr>
        <w:spacing w:line="600" w:lineRule="exact"/>
        <w:jc w:val="center"/>
        <w:rPr>
          <w:rFonts w:ascii="黑体" w:eastAsia="黑体"/>
          <w:b/>
          <w:bCs/>
          <w:color w:val="FF0000"/>
          <w:sz w:val="52"/>
        </w:rPr>
      </w:pPr>
      <w:r>
        <w:rPr>
          <w:rFonts w:ascii="黑体" w:eastAsia="黑体" w:hint="eastAsia"/>
          <w:b/>
          <w:bCs/>
          <w:color w:val="FF0000"/>
          <w:sz w:val="52"/>
        </w:rPr>
        <w:t>江西师范大学学生处</w:t>
      </w:r>
    </w:p>
    <w:p w:rsidR="00C208C6" w:rsidRDefault="00C208C6" w:rsidP="00687712">
      <w:pPr>
        <w:spacing w:line="600" w:lineRule="exact"/>
        <w:jc w:val="center"/>
        <w:rPr>
          <w:rFonts w:ascii="楷体_GB2312" w:eastAsia="楷体_GB2312" w:hAnsi="宋体"/>
          <w:sz w:val="28"/>
        </w:rPr>
      </w:pPr>
    </w:p>
    <w:p w:rsidR="00C208C6" w:rsidRDefault="00C208C6" w:rsidP="00687712">
      <w:pPr>
        <w:spacing w:line="600" w:lineRule="exact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学工字〔</w:t>
      </w:r>
      <w:r>
        <w:rPr>
          <w:rFonts w:ascii="楷体_GB2312" w:eastAsia="楷体_GB2312" w:hAnsi="宋体"/>
          <w:sz w:val="32"/>
          <w:szCs w:val="32"/>
        </w:rPr>
        <w:t>2015</w:t>
      </w:r>
      <w:r>
        <w:rPr>
          <w:rFonts w:ascii="楷体_GB2312" w:eastAsia="楷体_GB2312" w:hAnsi="宋体" w:hint="eastAsia"/>
          <w:sz w:val="32"/>
          <w:szCs w:val="32"/>
        </w:rPr>
        <w:t>〕</w:t>
      </w:r>
      <w:r>
        <w:rPr>
          <w:rFonts w:ascii="楷体_GB2312" w:eastAsia="楷体_GB2312" w:hAnsi="宋体"/>
          <w:sz w:val="32"/>
          <w:szCs w:val="32"/>
        </w:rPr>
        <w:t xml:space="preserve">  29 </w:t>
      </w:r>
      <w:r>
        <w:rPr>
          <w:rFonts w:ascii="楷体_GB2312" w:eastAsia="楷体_GB2312" w:hAnsi="宋体" w:hint="eastAsia"/>
          <w:sz w:val="32"/>
          <w:szCs w:val="32"/>
        </w:rPr>
        <w:t>号</w:t>
      </w:r>
    </w:p>
    <w:p w:rsidR="00C208C6" w:rsidRDefault="00C208C6" w:rsidP="00687712">
      <w:pPr>
        <w:spacing w:line="600" w:lineRule="exact"/>
        <w:rPr>
          <w:rFonts w:eastAsia="黑体"/>
          <w:color w:val="FF0000"/>
          <w:sz w:val="36"/>
          <w:u w:val="thick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C208C6" w:rsidRDefault="00C208C6" w:rsidP="00687712">
      <w:pPr>
        <w:spacing w:line="400" w:lineRule="exact"/>
        <w:rPr>
          <w:rFonts w:ascii="黑体" w:eastAsia="黑体"/>
          <w:b/>
          <w:sz w:val="32"/>
          <w:szCs w:val="32"/>
        </w:rPr>
      </w:pPr>
    </w:p>
    <w:p w:rsidR="00C208C6" w:rsidRPr="00687712" w:rsidRDefault="00C208C6" w:rsidP="00687712">
      <w:pPr>
        <w:jc w:val="center"/>
        <w:rPr>
          <w:rFonts w:ascii="方正黑体简体" w:eastAsia="方正黑体简体" w:hAnsi="宋体" w:cs="宋体"/>
          <w:b/>
          <w:bCs/>
          <w:kern w:val="0"/>
          <w:sz w:val="36"/>
          <w:szCs w:val="36"/>
        </w:rPr>
      </w:pPr>
      <w:r w:rsidRPr="00687712">
        <w:rPr>
          <w:rFonts w:ascii="方正黑体简体" w:eastAsia="方正黑体简体" w:hAnsi="宋体" w:cs="宋体" w:hint="eastAsia"/>
          <w:b/>
          <w:bCs/>
          <w:kern w:val="0"/>
          <w:sz w:val="36"/>
          <w:szCs w:val="36"/>
        </w:rPr>
        <w:t>关于表彰</w:t>
      </w:r>
      <w:r w:rsidRPr="00687712">
        <w:rPr>
          <w:rFonts w:ascii="方正黑体简体" w:eastAsia="方正黑体简体" w:hAnsi="宋体" w:cs="宋体"/>
          <w:b/>
          <w:bCs/>
          <w:kern w:val="0"/>
          <w:sz w:val="36"/>
          <w:szCs w:val="36"/>
        </w:rPr>
        <w:t>2015</w:t>
      </w:r>
      <w:r w:rsidRPr="00687712">
        <w:rPr>
          <w:rFonts w:ascii="方正黑体简体" w:eastAsia="方正黑体简体" w:hAnsi="宋体" w:cs="宋体" w:hint="eastAsia"/>
          <w:b/>
          <w:bCs/>
          <w:kern w:val="0"/>
          <w:sz w:val="36"/>
          <w:szCs w:val="36"/>
        </w:rPr>
        <w:t>年大学生演讲大赛先进个人</w:t>
      </w:r>
    </w:p>
    <w:p w:rsidR="00C208C6" w:rsidRDefault="00C208C6" w:rsidP="00687712">
      <w:pPr>
        <w:jc w:val="center"/>
        <w:rPr>
          <w:rFonts w:ascii="方正黑体简体" w:eastAsia="方正黑体简体" w:hAnsi="宋体" w:cs="宋体"/>
          <w:b/>
          <w:bCs/>
          <w:kern w:val="0"/>
          <w:sz w:val="36"/>
          <w:szCs w:val="36"/>
        </w:rPr>
      </w:pPr>
      <w:r w:rsidRPr="00687712">
        <w:rPr>
          <w:rFonts w:ascii="方正黑体简体" w:eastAsia="方正黑体简体" w:hAnsi="宋体" w:cs="宋体" w:hint="eastAsia"/>
          <w:b/>
          <w:bCs/>
          <w:kern w:val="0"/>
          <w:sz w:val="36"/>
          <w:szCs w:val="36"/>
        </w:rPr>
        <w:t>和团体奖获得者的决定</w:t>
      </w:r>
    </w:p>
    <w:p w:rsidR="00C208C6" w:rsidRPr="00687712" w:rsidRDefault="00C208C6" w:rsidP="00687712">
      <w:pPr>
        <w:spacing w:line="600" w:lineRule="exact"/>
        <w:rPr>
          <w:rFonts w:ascii="仿宋" w:eastAsia="仿宋" w:hAnsi="仿宋"/>
          <w:sz w:val="32"/>
          <w:szCs w:val="32"/>
        </w:rPr>
      </w:pPr>
      <w:r w:rsidRPr="00687712">
        <w:rPr>
          <w:rFonts w:ascii="仿宋" w:eastAsia="仿宋" w:hAnsi="仿宋" w:hint="eastAsia"/>
          <w:sz w:val="32"/>
          <w:szCs w:val="32"/>
        </w:rPr>
        <w:t>各学院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208C6" w:rsidRDefault="00C208C6" w:rsidP="006877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764A5">
        <w:rPr>
          <w:rFonts w:ascii="仿宋_GB2312" w:eastAsia="仿宋_GB2312" w:hint="eastAsia"/>
          <w:sz w:val="32"/>
          <w:szCs w:val="32"/>
        </w:rPr>
        <w:t>为深入贯彻党的“十八大”</w:t>
      </w:r>
      <w:r>
        <w:rPr>
          <w:rFonts w:ascii="仿宋_GB2312" w:eastAsia="仿宋_GB2312" w:hint="eastAsia"/>
          <w:sz w:val="32"/>
          <w:szCs w:val="32"/>
        </w:rPr>
        <w:t>和十八届三中、四中全会</w:t>
      </w:r>
      <w:r w:rsidRPr="000764A5">
        <w:rPr>
          <w:rFonts w:ascii="仿宋_GB2312" w:eastAsia="仿宋_GB2312" w:hint="eastAsia"/>
          <w:sz w:val="32"/>
          <w:szCs w:val="32"/>
        </w:rPr>
        <w:t>精神，</w:t>
      </w:r>
      <w:r>
        <w:rPr>
          <w:rFonts w:ascii="仿宋_GB2312" w:eastAsia="仿宋_GB2312" w:hint="eastAsia"/>
          <w:sz w:val="32"/>
          <w:szCs w:val="32"/>
        </w:rPr>
        <w:t>隆重纪念</w:t>
      </w:r>
      <w:r w:rsidRPr="00964E0E">
        <w:rPr>
          <w:rFonts w:ascii="仿宋_GB2312" w:eastAsia="仿宋_GB2312" w:hint="eastAsia"/>
          <w:sz w:val="32"/>
          <w:szCs w:val="32"/>
        </w:rPr>
        <w:t>中国人民抗日战争暨世界反法西斯战争胜利</w:t>
      </w:r>
      <w:r w:rsidRPr="00964E0E">
        <w:rPr>
          <w:rFonts w:ascii="仿宋_GB2312" w:eastAsia="仿宋_GB2312"/>
          <w:sz w:val="32"/>
          <w:szCs w:val="32"/>
        </w:rPr>
        <w:t>70</w:t>
      </w:r>
      <w:r w:rsidRPr="00964E0E">
        <w:rPr>
          <w:rFonts w:ascii="仿宋_GB2312" w:eastAsia="仿宋_GB2312" w:hint="eastAsia"/>
          <w:sz w:val="32"/>
          <w:szCs w:val="32"/>
        </w:rPr>
        <w:t>周年</w:t>
      </w:r>
      <w:r>
        <w:rPr>
          <w:rFonts w:ascii="仿宋_GB2312" w:eastAsia="仿宋_GB2312" w:hint="eastAsia"/>
          <w:sz w:val="32"/>
          <w:szCs w:val="32"/>
        </w:rPr>
        <w:t>，</w:t>
      </w:r>
      <w:r w:rsidRPr="000764A5">
        <w:rPr>
          <w:rFonts w:ascii="仿宋_GB2312" w:eastAsia="仿宋_GB2312" w:hint="eastAsia"/>
          <w:sz w:val="32"/>
          <w:szCs w:val="32"/>
        </w:rPr>
        <w:t>唱响时代主旋律，增强大学生的爱党爱国之情，坚定道路自信、理论自信、制度自信，提升大学生的责任感、使命感、荣誉感，</w:t>
      </w:r>
      <w:r>
        <w:rPr>
          <w:rFonts w:ascii="仿宋_GB2312" w:eastAsia="仿宋_GB2312" w:hint="eastAsia"/>
          <w:sz w:val="32"/>
          <w:szCs w:val="32"/>
        </w:rPr>
        <w:t>营造积极</w:t>
      </w:r>
      <w:r w:rsidRPr="000764A5">
        <w:rPr>
          <w:rFonts w:ascii="仿宋_GB2312" w:eastAsia="仿宋_GB2312" w:hint="eastAsia"/>
          <w:sz w:val="32"/>
          <w:szCs w:val="32"/>
        </w:rPr>
        <w:t>向上的</w:t>
      </w:r>
      <w:r>
        <w:rPr>
          <w:rFonts w:ascii="仿宋_GB2312" w:eastAsia="仿宋_GB2312" w:hint="eastAsia"/>
          <w:sz w:val="32"/>
          <w:szCs w:val="32"/>
        </w:rPr>
        <w:t>校园文化</w:t>
      </w:r>
      <w:r w:rsidRPr="000764A5">
        <w:rPr>
          <w:rFonts w:ascii="仿宋_GB2312" w:eastAsia="仿宋_GB2312" w:hint="eastAsia"/>
          <w:sz w:val="32"/>
          <w:szCs w:val="32"/>
        </w:rPr>
        <w:t>氛围，</w:t>
      </w:r>
      <w:r w:rsidRPr="00AA4A35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5</w:t>
      </w:r>
      <w:r w:rsidRPr="00AA4A3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学校举行了以培育和践行社会主义核心价值观为主题的</w:t>
      </w:r>
      <w:r w:rsidRPr="00AA4A35">
        <w:rPr>
          <w:rFonts w:ascii="仿宋_GB2312" w:eastAsia="仿宋_GB2312" w:hint="eastAsia"/>
          <w:sz w:val="32"/>
          <w:szCs w:val="32"/>
        </w:rPr>
        <w:t>全校大学生演讲大赛。</w:t>
      </w:r>
      <w:r>
        <w:rPr>
          <w:rFonts w:ascii="仿宋_GB2312" w:eastAsia="仿宋_GB2312" w:hint="eastAsia"/>
          <w:sz w:val="32"/>
          <w:szCs w:val="32"/>
        </w:rPr>
        <w:t>经过学院选拔、学校复赛和决赛等环节，</w:t>
      </w:r>
      <w:r w:rsidRPr="00DB0826">
        <w:rPr>
          <w:rFonts w:ascii="仿宋_GB2312" w:eastAsia="仿宋_GB2312" w:hint="eastAsia"/>
          <w:sz w:val="32"/>
          <w:szCs w:val="32"/>
        </w:rPr>
        <w:t>免费师范生院邹扬帆等</w:t>
      </w:r>
      <w:r w:rsidRPr="00DB0826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名同学</w:t>
      </w:r>
      <w:r w:rsidRPr="00DB0826">
        <w:rPr>
          <w:rFonts w:ascii="仿宋_GB2312" w:eastAsia="仿宋_GB2312" w:hint="eastAsia"/>
          <w:sz w:val="32"/>
          <w:szCs w:val="32"/>
        </w:rPr>
        <w:t>获</w:t>
      </w:r>
      <w:r>
        <w:rPr>
          <w:rFonts w:ascii="仿宋_GB2312" w:eastAsia="仿宋_GB2312" w:hint="eastAsia"/>
          <w:sz w:val="32"/>
          <w:szCs w:val="32"/>
        </w:rPr>
        <w:t>个人</w:t>
      </w:r>
      <w:r w:rsidRPr="00DB0826">
        <w:rPr>
          <w:rFonts w:ascii="仿宋_GB2312" w:eastAsia="仿宋_GB2312" w:hint="eastAsia"/>
          <w:sz w:val="32"/>
          <w:szCs w:val="32"/>
        </w:rPr>
        <w:t>一等奖，传播学院李旺等</w:t>
      </w:r>
      <w:r w:rsidRPr="00DB0826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名同学</w:t>
      </w:r>
      <w:r w:rsidRPr="00DB0826">
        <w:rPr>
          <w:rFonts w:ascii="仿宋_GB2312" w:eastAsia="仿宋_GB2312" w:hint="eastAsia"/>
          <w:sz w:val="32"/>
          <w:szCs w:val="32"/>
        </w:rPr>
        <w:t>获</w:t>
      </w:r>
      <w:r>
        <w:rPr>
          <w:rFonts w:ascii="仿宋_GB2312" w:eastAsia="仿宋_GB2312" w:hint="eastAsia"/>
          <w:sz w:val="32"/>
          <w:szCs w:val="32"/>
        </w:rPr>
        <w:t>个人</w:t>
      </w:r>
      <w:r w:rsidRPr="00DB0826">
        <w:rPr>
          <w:rFonts w:ascii="仿宋_GB2312" w:eastAsia="仿宋_GB2312" w:hint="eastAsia"/>
          <w:sz w:val="32"/>
          <w:szCs w:val="32"/>
        </w:rPr>
        <w:t>二等奖，音乐学院姜继扬等</w:t>
      </w:r>
      <w:r w:rsidRPr="00DB0826">
        <w:rPr>
          <w:rFonts w:ascii="仿宋_GB2312" w:eastAsia="仿宋_GB2312"/>
          <w:sz w:val="32"/>
          <w:szCs w:val="32"/>
        </w:rPr>
        <w:t>11</w:t>
      </w:r>
      <w:r w:rsidRPr="00DB0826">
        <w:rPr>
          <w:rFonts w:ascii="仿宋_GB2312" w:eastAsia="仿宋_GB2312" w:hint="eastAsia"/>
          <w:sz w:val="32"/>
          <w:szCs w:val="32"/>
        </w:rPr>
        <w:t>名同学荣获</w:t>
      </w:r>
      <w:r>
        <w:rPr>
          <w:rFonts w:ascii="仿宋_GB2312" w:eastAsia="仿宋_GB2312" w:hint="eastAsia"/>
          <w:sz w:val="32"/>
          <w:szCs w:val="32"/>
        </w:rPr>
        <w:t>个人</w:t>
      </w:r>
      <w:r w:rsidRPr="00DB0826">
        <w:rPr>
          <w:rFonts w:ascii="仿宋_GB2312" w:eastAsia="仿宋_GB2312" w:hint="eastAsia"/>
          <w:sz w:val="32"/>
          <w:szCs w:val="32"/>
        </w:rPr>
        <w:t>三等奖；</w:t>
      </w:r>
      <w:r>
        <w:rPr>
          <w:rFonts w:ascii="仿宋_GB2312" w:eastAsia="仿宋_GB2312" w:hint="eastAsia"/>
          <w:sz w:val="32"/>
          <w:szCs w:val="32"/>
        </w:rPr>
        <w:t>综合考虑</w:t>
      </w:r>
      <w:r w:rsidRPr="00AA4A35">
        <w:rPr>
          <w:rFonts w:ascii="仿宋_GB2312" w:eastAsia="仿宋_GB2312" w:hint="eastAsia"/>
          <w:sz w:val="32"/>
          <w:szCs w:val="32"/>
        </w:rPr>
        <w:t>学院组织</w:t>
      </w:r>
      <w:r>
        <w:rPr>
          <w:rFonts w:ascii="仿宋_GB2312" w:eastAsia="仿宋_GB2312" w:hint="eastAsia"/>
          <w:sz w:val="32"/>
          <w:szCs w:val="32"/>
        </w:rPr>
        <w:t>工作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及选手获奖情况，</w:t>
      </w:r>
      <w:r w:rsidRPr="00DB0826">
        <w:rPr>
          <w:rFonts w:ascii="仿宋_GB2312" w:eastAsia="仿宋_GB2312" w:hint="eastAsia"/>
          <w:sz w:val="32"/>
          <w:szCs w:val="32"/>
        </w:rPr>
        <w:t>传播学院等</w:t>
      </w:r>
      <w:r w:rsidRPr="00DB0826">
        <w:rPr>
          <w:rFonts w:ascii="仿宋_GB2312" w:eastAsia="仿宋_GB2312"/>
          <w:sz w:val="32"/>
          <w:szCs w:val="32"/>
        </w:rPr>
        <w:t>8</w:t>
      </w:r>
      <w:r w:rsidRPr="00DB0826">
        <w:rPr>
          <w:rFonts w:ascii="仿宋_GB2312" w:eastAsia="仿宋_GB2312" w:hint="eastAsia"/>
          <w:sz w:val="32"/>
          <w:szCs w:val="32"/>
        </w:rPr>
        <w:t>个学院荣获团体奖</w:t>
      </w:r>
      <w:r>
        <w:rPr>
          <w:rFonts w:ascii="仿宋_GB2312" w:eastAsia="仿宋_GB2312" w:hint="eastAsia"/>
          <w:sz w:val="32"/>
          <w:szCs w:val="32"/>
        </w:rPr>
        <w:t>；</w:t>
      </w:r>
      <w:r w:rsidRPr="00AA4A35">
        <w:rPr>
          <w:rFonts w:ascii="仿宋_GB2312" w:eastAsia="仿宋_GB2312" w:hint="eastAsia"/>
          <w:sz w:val="32"/>
          <w:szCs w:val="32"/>
        </w:rPr>
        <w:t>现一并予以表彰。</w:t>
      </w:r>
    </w:p>
    <w:p w:rsidR="00C208C6" w:rsidRPr="00AA4A35" w:rsidRDefault="00C208C6" w:rsidP="006877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4A35">
        <w:rPr>
          <w:rFonts w:ascii="仿宋_GB2312" w:eastAsia="仿宋_GB2312" w:hint="eastAsia"/>
          <w:sz w:val="32"/>
          <w:szCs w:val="32"/>
        </w:rPr>
        <w:t>希望获奖同学再接再厉，继续保持当代大学生积极、健康、向上的精神风貌，努力学习，取得德智体美全面进步。希望获得团体奖的学院，继续重视学生工作，开拓创新，为学生的成长成才创造更多更好的条件，为学校的人才培养作出更大的贡献。</w:t>
      </w:r>
    </w:p>
    <w:p w:rsidR="00C208C6" w:rsidRPr="00DB0826" w:rsidRDefault="00C208C6" w:rsidP="00687712">
      <w:pPr>
        <w:spacing w:line="6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AA4A35">
        <w:rPr>
          <w:rFonts w:ascii="仿宋_GB2312" w:eastAsia="仿宋_GB2312" w:hint="eastAsia"/>
          <w:sz w:val="32"/>
          <w:szCs w:val="32"/>
        </w:rPr>
        <w:t>附件：</w:t>
      </w:r>
      <w:r w:rsidRPr="00DB0826">
        <w:rPr>
          <w:rFonts w:ascii="仿宋_GB2312" w:eastAsia="仿宋_GB2312"/>
          <w:sz w:val="32"/>
          <w:szCs w:val="32"/>
        </w:rPr>
        <w:t>2015</w:t>
      </w:r>
      <w:r w:rsidRPr="00DB0826">
        <w:rPr>
          <w:rFonts w:ascii="仿宋_GB2312" w:eastAsia="仿宋_GB2312" w:hint="eastAsia"/>
          <w:sz w:val="32"/>
          <w:szCs w:val="32"/>
        </w:rPr>
        <w:t>年大学生演讲大赛先进个人和团体奖获得者名单</w:t>
      </w:r>
    </w:p>
    <w:p w:rsidR="00C208C6" w:rsidRPr="00AA4A35" w:rsidRDefault="00C208C6" w:rsidP="006877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208C6" w:rsidRPr="00AA4A35" w:rsidRDefault="00C208C6" w:rsidP="00687712">
      <w:pPr>
        <w:spacing w:line="600" w:lineRule="exact"/>
        <w:ind w:firstLineChars="150" w:firstLine="480"/>
        <w:jc w:val="right"/>
        <w:rPr>
          <w:rFonts w:ascii="仿宋_GB2312" w:eastAsia="仿宋_GB2312" w:hAnsi="仿宋_GB2312"/>
          <w:sz w:val="32"/>
          <w:szCs w:val="32"/>
        </w:rPr>
      </w:pPr>
      <w:r w:rsidRPr="00AA4A35">
        <w:rPr>
          <w:rFonts w:ascii="仿宋_GB2312" w:eastAsia="仿宋_GB2312" w:hAnsi="仿宋_GB2312" w:hint="eastAsia"/>
          <w:sz w:val="32"/>
          <w:szCs w:val="32"/>
        </w:rPr>
        <w:t>学工部</w:t>
      </w:r>
      <w:r w:rsidRPr="00AA4A35">
        <w:rPr>
          <w:rFonts w:ascii="仿宋_GB2312" w:eastAsia="仿宋_GB2312" w:hAnsi="仿宋_GB2312"/>
          <w:sz w:val="32"/>
          <w:szCs w:val="32"/>
        </w:rPr>
        <w:t xml:space="preserve">  </w:t>
      </w:r>
      <w:r w:rsidRPr="00AA4A35">
        <w:rPr>
          <w:rFonts w:ascii="仿宋_GB2312" w:eastAsia="仿宋_GB2312" w:hAnsi="仿宋_GB2312" w:hint="eastAsia"/>
          <w:sz w:val="32"/>
          <w:szCs w:val="32"/>
        </w:rPr>
        <w:t>研工部</w:t>
      </w:r>
      <w:r w:rsidRPr="00AA4A35">
        <w:rPr>
          <w:rFonts w:ascii="仿宋_GB2312" w:eastAsia="仿宋_GB2312" w:hAnsi="仿宋_GB2312"/>
          <w:sz w:val="32"/>
          <w:szCs w:val="32"/>
        </w:rPr>
        <w:t xml:space="preserve">  </w:t>
      </w:r>
      <w:r w:rsidRPr="00AA4A35">
        <w:rPr>
          <w:rFonts w:ascii="仿宋_GB2312" w:eastAsia="仿宋_GB2312" w:hAnsi="仿宋_GB2312" w:hint="eastAsia"/>
          <w:sz w:val="32"/>
          <w:szCs w:val="32"/>
        </w:rPr>
        <w:t>校团委</w:t>
      </w:r>
    </w:p>
    <w:p w:rsidR="00C208C6" w:rsidRPr="00AA4A35" w:rsidRDefault="00C208C6" w:rsidP="00687712">
      <w:pPr>
        <w:spacing w:line="600" w:lineRule="exact"/>
        <w:ind w:right="160" w:firstLineChars="200" w:firstLine="640"/>
        <w:jc w:val="right"/>
        <w:rPr>
          <w:rFonts w:ascii="仿宋_GB2312" w:eastAsia="仿宋_GB2312" w:hAnsi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15"/>
        </w:smartTagPr>
        <w:r>
          <w:rPr>
            <w:rFonts w:ascii="仿宋_GB2312" w:eastAsia="仿宋_GB2312" w:hAnsi="仿宋_GB2312"/>
            <w:sz w:val="32"/>
            <w:szCs w:val="32"/>
          </w:rPr>
          <w:t>2015</w:t>
        </w:r>
        <w:r>
          <w:rPr>
            <w:rFonts w:ascii="仿宋_GB2312" w:eastAsia="仿宋_GB2312" w:hAnsi="仿宋_GB2312" w:hint="eastAsia"/>
            <w:sz w:val="32"/>
            <w:szCs w:val="32"/>
          </w:rPr>
          <w:t>年</w:t>
        </w:r>
        <w:r>
          <w:rPr>
            <w:rFonts w:ascii="仿宋_GB2312" w:eastAsia="仿宋_GB2312" w:hAnsi="仿宋_GB2312"/>
            <w:sz w:val="32"/>
            <w:szCs w:val="32"/>
          </w:rPr>
          <w:t>6</w:t>
        </w:r>
        <w:r w:rsidRPr="00AA4A35">
          <w:rPr>
            <w:rFonts w:ascii="仿宋_GB2312" w:eastAsia="仿宋_GB2312" w:hAnsi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/>
            <w:sz w:val="32"/>
            <w:szCs w:val="32"/>
          </w:rPr>
          <w:t>10</w:t>
        </w:r>
        <w:r w:rsidRPr="00AA4A35">
          <w:rPr>
            <w:rFonts w:ascii="仿宋_GB2312" w:eastAsia="仿宋_GB2312" w:hAnsi="仿宋_GB2312" w:hint="eastAsia"/>
            <w:sz w:val="32"/>
            <w:szCs w:val="32"/>
          </w:rPr>
          <w:t>日</w:t>
        </w:r>
      </w:smartTag>
    </w:p>
    <w:p w:rsidR="00C208C6" w:rsidRPr="00687712" w:rsidRDefault="00C208C6" w:rsidP="00687712">
      <w:pPr>
        <w:rPr>
          <w:rFonts w:ascii="仿宋_GB2312" w:eastAsia="仿宋_GB2312"/>
          <w:sz w:val="32"/>
          <w:szCs w:val="32"/>
        </w:rPr>
      </w:pPr>
    </w:p>
    <w:p w:rsidR="00C208C6" w:rsidRDefault="00C208C6" w:rsidP="00687712">
      <w:pPr>
        <w:rPr>
          <w:rFonts w:ascii="仿宋_GB2312" w:eastAsia="仿宋_GB2312"/>
          <w:sz w:val="32"/>
          <w:szCs w:val="32"/>
        </w:rPr>
      </w:pPr>
    </w:p>
    <w:p w:rsidR="00C208C6" w:rsidRDefault="00C208C6" w:rsidP="00687712">
      <w:pPr>
        <w:rPr>
          <w:rFonts w:ascii="仿宋_GB2312" w:eastAsia="仿宋_GB2312"/>
          <w:sz w:val="32"/>
          <w:szCs w:val="32"/>
        </w:rPr>
      </w:pPr>
    </w:p>
    <w:p w:rsidR="00C208C6" w:rsidRDefault="00C208C6" w:rsidP="00687712">
      <w:pPr>
        <w:rPr>
          <w:rFonts w:ascii="仿宋_GB2312" w:eastAsia="仿宋_GB2312"/>
          <w:sz w:val="32"/>
          <w:szCs w:val="32"/>
        </w:rPr>
      </w:pPr>
    </w:p>
    <w:p w:rsidR="00C208C6" w:rsidRDefault="00C208C6" w:rsidP="00687712">
      <w:pPr>
        <w:rPr>
          <w:rFonts w:ascii="仿宋_GB2312" w:eastAsia="仿宋_GB2312"/>
          <w:sz w:val="32"/>
          <w:szCs w:val="32"/>
        </w:rPr>
      </w:pPr>
    </w:p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 w:rsidP="00687712">
      <w:pPr>
        <w:spacing w:line="600" w:lineRule="exact"/>
        <w:rPr>
          <w:rFonts w:ascii="仿宋_GB2312" w:eastAsia="仿宋_GB2312"/>
          <w:b/>
          <w:sz w:val="30"/>
          <w:szCs w:val="30"/>
        </w:rPr>
      </w:pPr>
    </w:p>
    <w:p w:rsidR="00C208C6" w:rsidRPr="002C0775" w:rsidRDefault="00C208C6" w:rsidP="00687712">
      <w:pPr>
        <w:spacing w:line="600" w:lineRule="exact"/>
        <w:rPr>
          <w:rFonts w:ascii="仿宋_GB2312" w:eastAsia="仿宋_GB2312"/>
          <w:sz w:val="30"/>
          <w:szCs w:val="30"/>
        </w:rPr>
      </w:pPr>
      <w:r w:rsidRPr="002C0775">
        <w:rPr>
          <w:rFonts w:ascii="仿宋_GB2312" w:eastAsia="仿宋_GB2312" w:hint="eastAsia"/>
          <w:b/>
          <w:sz w:val="30"/>
          <w:szCs w:val="30"/>
        </w:rPr>
        <w:t>附</w:t>
      </w:r>
      <w:r>
        <w:rPr>
          <w:rFonts w:ascii="仿宋_GB2312" w:eastAsia="仿宋_GB2312" w:hint="eastAsia"/>
          <w:b/>
          <w:sz w:val="30"/>
          <w:szCs w:val="30"/>
        </w:rPr>
        <w:t>件</w:t>
      </w:r>
      <w:r w:rsidRPr="002C0775">
        <w:rPr>
          <w:rFonts w:ascii="仿宋_GB2312" w:eastAsia="仿宋_GB2312" w:hint="eastAsia"/>
          <w:b/>
          <w:sz w:val="30"/>
          <w:szCs w:val="30"/>
        </w:rPr>
        <w:t>：</w:t>
      </w:r>
    </w:p>
    <w:p w:rsidR="00C208C6" w:rsidRPr="002C0775" w:rsidRDefault="00C208C6" w:rsidP="00687712">
      <w:pPr>
        <w:spacing w:line="600" w:lineRule="exact"/>
        <w:jc w:val="center"/>
        <w:rPr>
          <w:rFonts w:ascii="方正大标宋简体" w:eastAsia="方正大标宋简体"/>
          <w:b/>
          <w:sz w:val="30"/>
          <w:szCs w:val="30"/>
        </w:rPr>
      </w:pPr>
      <w:r w:rsidRPr="002C0775">
        <w:rPr>
          <w:rFonts w:ascii="方正大标宋简体" w:eastAsia="方正大标宋简体"/>
          <w:b/>
          <w:sz w:val="30"/>
          <w:szCs w:val="30"/>
        </w:rPr>
        <w:t>201</w:t>
      </w:r>
      <w:r>
        <w:rPr>
          <w:rFonts w:ascii="方正大标宋简体" w:eastAsia="方正大标宋简体"/>
          <w:b/>
          <w:sz w:val="30"/>
          <w:szCs w:val="30"/>
        </w:rPr>
        <w:t>5</w:t>
      </w:r>
      <w:r w:rsidRPr="002C0775">
        <w:rPr>
          <w:rFonts w:ascii="方正大标宋简体" w:eastAsia="方正大标宋简体" w:hint="eastAsia"/>
          <w:b/>
          <w:sz w:val="30"/>
          <w:szCs w:val="30"/>
        </w:rPr>
        <w:t>年大学生演讲大赛先进个人</w:t>
      </w:r>
    </w:p>
    <w:p w:rsidR="00C208C6" w:rsidRPr="002C0775" w:rsidRDefault="00C208C6" w:rsidP="00687712">
      <w:pPr>
        <w:spacing w:line="600" w:lineRule="exact"/>
        <w:jc w:val="center"/>
        <w:rPr>
          <w:rFonts w:ascii="方正大标宋简体" w:eastAsia="方正大标宋简体"/>
          <w:b/>
          <w:sz w:val="30"/>
          <w:szCs w:val="30"/>
        </w:rPr>
      </w:pPr>
      <w:r w:rsidRPr="002C0775">
        <w:rPr>
          <w:rFonts w:ascii="方正大标宋简体" w:eastAsia="方正大标宋简体" w:hint="eastAsia"/>
          <w:b/>
          <w:sz w:val="30"/>
          <w:szCs w:val="30"/>
        </w:rPr>
        <w:t>和团体奖获得者名单</w:t>
      </w:r>
    </w:p>
    <w:p w:rsidR="00C208C6" w:rsidRPr="002C0775" w:rsidRDefault="00C208C6" w:rsidP="00687712">
      <w:pPr>
        <w:spacing w:line="600" w:lineRule="exact"/>
        <w:jc w:val="center"/>
        <w:rPr>
          <w:rFonts w:ascii="仿宋_GB2312" w:eastAsia="仿宋_GB2312"/>
          <w:b/>
          <w:sz w:val="30"/>
          <w:szCs w:val="30"/>
        </w:rPr>
      </w:pPr>
    </w:p>
    <w:p w:rsidR="00C208C6" w:rsidRPr="002C0775" w:rsidRDefault="00C208C6" w:rsidP="00687712">
      <w:pPr>
        <w:spacing w:line="600" w:lineRule="exact"/>
        <w:jc w:val="center"/>
        <w:rPr>
          <w:rFonts w:ascii="楷体_GB2312" w:eastAsia="楷体_GB2312"/>
          <w:b/>
          <w:sz w:val="30"/>
          <w:szCs w:val="30"/>
        </w:rPr>
      </w:pPr>
      <w:r w:rsidRPr="002C0775">
        <w:rPr>
          <w:rFonts w:ascii="楷体_GB2312" w:eastAsia="楷体_GB2312" w:hint="eastAsia"/>
          <w:b/>
          <w:sz w:val="30"/>
          <w:szCs w:val="30"/>
        </w:rPr>
        <w:t>一等奖名单</w:t>
      </w:r>
    </w:p>
    <w:p w:rsidR="00C208C6" w:rsidRPr="002C0775" w:rsidRDefault="00C208C6" w:rsidP="00687712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邹扬帆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免费师范生院</w:t>
      </w:r>
    </w:p>
    <w:p w:rsidR="00C208C6" w:rsidRPr="00AC6DC1" w:rsidRDefault="00C208C6" w:rsidP="00687712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陈瑜婷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国际教育学院</w:t>
      </w:r>
    </w:p>
    <w:p w:rsidR="00C208C6" w:rsidRPr="002C0775" w:rsidRDefault="00C208C6" w:rsidP="00687712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吴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阳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音乐学院</w:t>
      </w:r>
    </w:p>
    <w:p w:rsidR="00C208C6" w:rsidRPr="002C0775" w:rsidRDefault="00C208C6" w:rsidP="00687712">
      <w:pPr>
        <w:spacing w:line="600" w:lineRule="exact"/>
        <w:jc w:val="center"/>
        <w:rPr>
          <w:rFonts w:ascii="楷体_GB2312" w:eastAsia="楷体_GB2312"/>
          <w:b/>
          <w:sz w:val="30"/>
          <w:szCs w:val="30"/>
        </w:rPr>
      </w:pPr>
    </w:p>
    <w:p w:rsidR="00C208C6" w:rsidRPr="002C0775" w:rsidRDefault="00C208C6" w:rsidP="00687712">
      <w:pPr>
        <w:spacing w:line="600" w:lineRule="exact"/>
        <w:jc w:val="center"/>
        <w:rPr>
          <w:rFonts w:ascii="楷体_GB2312" w:eastAsia="楷体_GB2312"/>
          <w:b/>
          <w:sz w:val="30"/>
          <w:szCs w:val="30"/>
        </w:rPr>
      </w:pPr>
      <w:r w:rsidRPr="002C0775">
        <w:rPr>
          <w:rFonts w:ascii="楷体_GB2312" w:eastAsia="楷体_GB2312" w:hint="eastAsia"/>
          <w:b/>
          <w:sz w:val="30"/>
          <w:szCs w:val="30"/>
        </w:rPr>
        <w:t>二等奖名单</w:t>
      </w:r>
    </w:p>
    <w:p w:rsidR="00C208C6" w:rsidRPr="002C0775" w:rsidRDefault="00C208C6" w:rsidP="00687712">
      <w:pPr>
        <w:spacing w:line="600" w:lineRule="exact"/>
        <w:jc w:val="center"/>
        <w:rPr>
          <w:rFonts w:ascii="仿宋_GB2312" w:eastAsia="仿宋_GB2312"/>
          <w:b/>
          <w:sz w:val="30"/>
          <w:szCs w:val="30"/>
        </w:rPr>
      </w:pP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李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旺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传播学院</w:t>
      </w: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贺宇威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软件学院</w:t>
      </w: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贾珍珍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化学化工学院</w:t>
      </w: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邹祖铭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传播学院</w:t>
      </w: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谢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月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传播学院</w:t>
      </w: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鞠文轩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数学与信息科学学院</w:t>
      </w:r>
    </w:p>
    <w:p w:rsidR="00C208C6" w:rsidRPr="002C0775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包安朦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政法学院</w:t>
      </w:r>
    </w:p>
    <w:p w:rsidR="00C208C6" w:rsidRPr="002C0775" w:rsidRDefault="00C208C6" w:rsidP="00687712">
      <w:pPr>
        <w:spacing w:line="600" w:lineRule="exact"/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</w:p>
    <w:p w:rsidR="00C208C6" w:rsidRDefault="00C208C6" w:rsidP="00687712">
      <w:pPr>
        <w:spacing w:line="600" w:lineRule="exact"/>
        <w:jc w:val="center"/>
        <w:rPr>
          <w:rFonts w:ascii="楷体_GB2312" w:eastAsia="楷体_GB2312"/>
          <w:b/>
          <w:sz w:val="30"/>
          <w:szCs w:val="30"/>
        </w:rPr>
      </w:pPr>
      <w:r w:rsidRPr="002C0775">
        <w:rPr>
          <w:rFonts w:ascii="楷体_GB2312" w:eastAsia="楷体_GB2312" w:hint="eastAsia"/>
          <w:b/>
          <w:sz w:val="30"/>
          <w:szCs w:val="30"/>
        </w:rPr>
        <w:t>三等奖名单</w:t>
      </w:r>
    </w:p>
    <w:p w:rsidR="00C208C6" w:rsidRPr="002C0775" w:rsidRDefault="00C208C6" w:rsidP="00687712">
      <w:pPr>
        <w:spacing w:line="600" w:lineRule="exact"/>
        <w:jc w:val="center"/>
        <w:rPr>
          <w:rFonts w:ascii="楷体_GB2312" w:eastAsia="楷体_GB2312"/>
          <w:b/>
          <w:sz w:val="30"/>
          <w:szCs w:val="30"/>
        </w:rPr>
      </w:pP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姜继扬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音乐学院</w:t>
      </w: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蔡立婷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财政金融学院</w:t>
      </w: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吴诗朦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化学化工学院</w:t>
      </w: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项青宇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计算机信息工程学院</w:t>
      </w: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冯雨瑶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文学院</w:t>
      </w: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罗子钰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音乐学院</w:t>
      </w: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韩文皓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文学院</w:t>
      </w: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吴新宇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数学与信息科学学院</w:t>
      </w: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张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倩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美术学院</w:t>
      </w: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曾艳红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传播学院</w:t>
      </w:r>
    </w:p>
    <w:p w:rsidR="00C208C6" w:rsidRPr="002C0775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程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玮</w:t>
      </w:r>
      <w:r w:rsidRPr="00AC6DC1">
        <w:rPr>
          <w:rFonts w:ascii="仿宋_GB2312" w:eastAsia="仿宋_GB2312"/>
          <w:sz w:val="30"/>
          <w:szCs w:val="30"/>
        </w:rPr>
        <w:t xml:space="preserve">  </w:t>
      </w:r>
      <w:r w:rsidRPr="00AC6DC1">
        <w:rPr>
          <w:rFonts w:ascii="仿宋_GB2312" w:eastAsia="仿宋_GB2312" w:hint="eastAsia"/>
          <w:sz w:val="30"/>
          <w:szCs w:val="30"/>
        </w:rPr>
        <w:t>美术学院</w:t>
      </w:r>
    </w:p>
    <w:p w:rsidR="00C208C6" w:rsidRDefault="00C208C6" w:rsidP="00687712">
      <w:pPr>
        <w:spacing w:line="600" w:lineRule="exact"/>
        <w:jc w:val="center"/>
        <w:rPr>
          <w:rFonts w:ascii="楷体_GB2312" w:eastAsia="楷体_GB2312"/>
          <w:b/>
          <w:sz w:val="30"/>
          <w:szCs w:val="30"/>
        </w:rPr>
      </w:pPr>
    </w:p>
    <w:p w:rsidR="00C208C6" w:rsidRDefault="00C208C6" w:rsidP="00687712">
      <w:pPr>
        <w:spacing w:line="60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优秀</w:t>
      </w:r>
      <w:r w:rsidRPr="002C0775">
        <w:rPr>
          <w:rFonts w:ascii="楷体_GB2312" w:eastAsia="楷体_GB2312" w:hint="eastAsia"/>
          <w:b/>
          <w:sz w:val="30"/>
          <w:szCs w:val="30"/>
        </w:rPr>
        <w:t>奖</w:t>
      </w:r>
      <w:r>
        <w:rPr>
          <w:rFonts w:ascii="楷体_GB2312" w:eastAsia="楷体_GB2312" w:hint="eastAsia"/>
          <w:b/>
          <w:sz w:val="30"/>
          <w:szCs w:val="30"/>
        </w:rPr>
        <w:t>名单</w:t>
      </w:r>
    </w:p>
    <w:p w:rsidR="00C208C6" w:rsidRDefault="00C208C6" w:rsidP="00687712">
      <w:pPr>
        <w:spacing w:line="600" w:lineRule="exact"/>
        <w:ind w:firstLineChars="200" w:firstLine="600"/>
        <w:jc w:val="center"/>
        <w:rPr>
          <w:rFonts w:ascii="仿宋_GB2312" w:eastAsia="仿宋_GB2312"/>
          <w:sz w:val="30"/>
          <w:szCs w:val="30"/>
        </w:rPr>
      </w:pPr>
    </w:p>
    <w:p w:rsidR="00C208C6" w:rsidRPr="00B7086D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7086D">
        <w:rPr>
          <w:rFonts w:ascii="仿宋_GB2312" w:eastAsia="仿宋_GB2312" w:hint="eastAsia"/>
          <w:sz w:val="30"/>
          <w:szCs w:val="30"/>
        </w:rPr>
        <w:t>屈杰莹</w:t>
      </w:r>
      <w:r w:rsidRPr="00B7086D">
        <w:rPr>
          <w:rFonts w:ascii="仿宋_GB2312" w:eastAsia="仿宋_GB2312"/>
          <w:sz w:val="30"/>
          <w:szCs w:val="30"/>
        </w:rPr>
        <w:t xml:space="preserve">  </w:t>
      </w:r>
      <w:r w:rsidRPr="00B7086D">
        <w:rPr>
          <w:rFonts w:ascii="仿宋_GB2312" w:eastAsia="仿宋_GB2312" w:hint="eastAsia"/>
          <w:sz w:val="30"/>
          <w:szCs w:val="30"/>
        </w:rPr>
        <w:t>心理学院</w:t>
      </w:r>
    </w:p>
    <w:p w:rsidR="00C208C6" w:rsidRPr="00950928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7086D">
        <w:rPr>
          <w:rFonts w:ascii="仿宋_GB2312" w:eastAsia="仿宋_GB2312" w:hint="eastAsia"/>
          <w:sz w:val="30"/>
          <w:szCs w:val="30"/>
        </w:rPr>
        <w:t>将冬冬</w:t>
      </w:r>
      <w:r w:rsidRPr="00B7086D">
        <w:rPr>
          <w:rFonts w:ascii="仿宋_GB2312" w:eastAsia="仿宋_GB2312"/>
          <w:sz w:val="30"/>
          <w:szCs w:val="30"/>
        </w:rPr>
        <w:t xml:space="preserve">  </w:t>
      </w:r>
      <w:r w:rsidRPr="00B7086D">
        <w:rPr>
          <w:rFonts w:ascii="仿宋_GB2312" w:eastAsia="仿宋_GB2312" w:hint="eastAsia"/>
          <w:sz w:val="30"/>
          <w:szCs w:val="30"/>
        </w:rPr>
        <w:t>心理学院</w:t>
      </w:r>
    </w:p>
    <w:p w:rsidR="00C208C6" w:rsidRPr="00B7086D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7086D">
        <w:rPr>
          <w:rFonts w:ascii="仿宋_GB2312" w:eastAsia="仿宋_GB2312" w:hint="eastAsia"/>
          <w:sz w:val="30"/>
          <w:szCs w:val="30"/>
        </w:rPr>
        <w:t>刑耀之</w:t>
      </w:r>
      <w:r w:rsidRPr="00B7086D">
        <w:rPr>
          <w:rFonts w:ascii="仿宋_GB2312" w:eastAsia="仿宋_GB2312"/>
          <w:sz w:val="30"/>
          <w:szCs w:val="30"/>
        </w:rPr>
        <w:t xml:space="preserve">  </w:t>
      </w:r>
      <w:r w:rsidRPr="00B7086D">
        <w:rPr>
          <w:rFonts w:ascii="仿宋_GB2312" w:eastAsia="仿宋_GB2312" w:hint="eastAsia"/>
          <w:sz w:val="30"/>
          <w:szCs w:val="30"/>
        </w:rPr>
        <w:t>文学院</w:t>
      </w:r>
    </w:p>
    <w:p w:rsidR="00C208C6" w:rsidRPr="00B7086D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7086D">
        <w:rPr>
          <w:rFonts w:ascii="仿宋_GB2312" w:eastAsia="仿宋_GB2312" w:hint="eastAsia"/>
          <w:sz w:val="30"/>
          <w:szCs w:val="30"/>
        </w:rPr>
        <w:t>刘</w:t>
      </w:r>
      <w:r w:rsidRPr="00B7086D">
        <w:rPr>
          <w:rFonts w:ascii="仿宋_GB2312" w:eastAsia="仿宋_GB2312"/>
          <w:sz w:val="30"/>
          <w:szCs w:val="30"/>
        </w:rPr>
        <w:t xml:space="preserve">  </w:t>
      </w:r>
      <w:r w:rsidRPr="00B7086D">
        <w:rPr>
          <w:rFonts w:ascii="仿宋_GB2312" w:eastAsia="仿宋_GB2312" w:hint="eastAsia"/>
          <w:sz w:val="30"/>
          <w:szCs w:val="30"/>
        </w:rPr>
        <w:t>梦</w:t>
      </w:r>
      <w:r w:rsidRPr="00B7086D">
        <w:rPr>
          <w:rFonts w:ascii="仿宋_GB2312" w:eastAsia="仿宋_GB2312"/>
          <w:sz w:val="30"/>
          <w:szCs w:val="30"/>
        </w:rPr>
        <w:t xml:space="preserve">  </w:t>
      </w:r>
      <w:r w:rsidRPr="00B7086D">
        <w:rPr>
          <w:rFonts w:ascii="仿宋_GB2312" w:eastAsia="仿宋_GB2312" w:hint="eastAsia"/>
          <w:sz w:val="30"/>
          <w:szCs w:val="30"/>
        </w:rPr>
        <w:t>外国语学院</w:t>
      </w:r>
    </w:p>
    <w:p w:rsidR="00C208C6" w:rsidRPr="00B7086D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7086D">
        <w:rPr>
          <w:rFonts w:ascii="仿宋_GB2312" w:eastAsia="仿宋_GB2312" w:hint="eastAsia"/>
          <w:sz w:val="30"/>
          <w:szCs w:val="30"/>
        </w:rPr>
        <w:t>李海宇</w:t>
      </w:r>
      <w:r w:rsidRPr="00B7086D">
        <w:rPr>
          <w:rFonts w:ascii="仿宋_GB2312" w:eastAsia="仿宋_GB2312"/>
          <w:sz w:val="30"/>
          <w:szCs w:val="30"/>
        </w:rPr>
        <w:t xml:space="preserve">  </w:t>
      </w:r>
      <w:r w:rsidRPr="00B7086D">
        <w:rPr>
          <w:rFonts w:ascii="仿宋_GB2312" w:eastAsia="仿宋_GB2312" w:hint="eastAsia"/>
          <w:sz w:val="30"/>
          <w:szCs w:val="30"/>
        </w:rPr>
        <w:t>音乐学院</w:t>
      </w:r>
    </w:p>
    <w:p w:rsidR="00C208C6" w:rsidRPr="00B7086D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7086D">
        <w:rPr>
          <w:rFonts w:ascii="仿宋_GB2312" w:eastAsia="仿宋_GB2312" w:hint="eastAsia"/>
          <w:sz w:val="30"/>
          <w:szCs w:val="30"/>
        </w:rPr>
        <w:t>李海婷</w:t>
      </w:r>
      <w:r w:rsidRPr="00B7086D">
        <w:rPr>
          <w:rFonts w:ascii="仿宋_GB2312" w:eastAsia="仿宋_GB2312"/>
          <w:sz w:val="30"/>
          <w:szCs w:val="30"/>
        </w:rPr>
        <w:t xml:space="preserve">  </w:t>
      </w:r>
      <w:r w:rsidRPr="00B7086D">
        <w:rPr>
          <w:rFonts w:ascii="仿宋_GB2312" w:eastAsia="仿宋_GB2312" w:hint="eastAsia"/>
          <w:sz w:val="30"/>
          <w:szCs w:val="30"/>
        </w:rPr>
        <w:t>商学院</w:t>
      </w:r>
    </w:p>
    <w:p w:rsidR="00C208C6" w:rsidRPr="00B7086D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7086D">
        <w:rPr>
          <w:rFonts w:ascii="仿宋_GB2312" w:eastAsia="仿宋_GB2312" w:hint="eastAsia"/>
          <w:sz w:val="30"/>
          <w:szCs w:val="30"/>
        </w:rPr>
        <w:t>习美玲</w:t>
      </w:r>
      <w:r w:rsidRPr="00B7086D">
        <w:rPr>
          <w:rFonts w:ascii="仿宋_GB2312" w:eastAsia="仿宋_GB2312"/>
          <w:sz w:val="30"/>
          <w:szCs w:val="30"/>
        </w:rPr>
        <w:t xml:space="preserve">  </w:t>
      </w:r>
      <w:r w:rsidRPr="00B7086D">
        <w:rPr>
          <w:rFonts w:ascii="仿宋_GB2312" w:eastAsia="仿宋_GB2312" w:hint="eastAsia"/>
          <w:sz w:val="30"/>
          <w:szCs w:val="30"/>
        </w:rPr>
        <w:t>物理与通信电子学院</w:t>
      </w:r>
    </w:p>
    <w:p w:rsidR="00C208C6" w:rsidRPr="00B7086D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7086D">
        <w:rPr>
          <w:rFonts w:ascii="仿宋_GB2312" w:eastAsia="仿宋_GB2312" w:hint="eastAsia"/>
          <w:sz w:val="30"/>
          <w:szCs w:val="30"/>
        </w:rPr>
        <w:t>孔宏微</w:t>
      </w:r>
      <w:r w:rsidRPr="00B7086D">
        <w:rPr>
          <w:rFonts w:ascii="仿宋_GB2312" w:eastAsia="仿宋_GB2312"/>
          <w:sz w:val="30"/>
          <w:szCs w:val="30"/>
        </w:rPr>
        <w:t xml:space="preserve">  </w:t>
      </w:r>
      <w:r w:rsidRPr="00B7086D">
        <w:rPr>
          <w:rFonts w:ascii="仿宋_GB2312" w:eastAsia="仿宋_GB2312" w:hint="eastAsia"/>
          <w:sz w:val="30"/>
          <w:szCs w:val="30"/>
        </w:rPr>
        <w:t>生命科学学院</w:t>
      </w:r>
    </w:p>
    <w:p w:rsidR="00C208C6" w:rsidRPr="00B7086D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7086D">
        <w:rPr>
          <w:rFonts w:ascii="仿宋_GB2312" w:eastAsia="仿宋_GB2312" w:hint="eastAsia"/>
          <w:sz w:val="30"/>
          <w:szCs w:val="30"/>
        </w:rPr>
        <w:t>邓伟强</w:t>
      </w:r>
      <w:r w:rsidRPr="00B7086D">
        <w:rPr>
          <w:rFonts w:ascii="仿宋_GB2312" w:eastAsia="仿宋_GB2312"/>
          <w:sz w:val="30"/>
          <w:szCs w:val="30"/>
        </w:rPr>
        <w:t xml:space="preserve">  </w:t>
      </w:r>
      <w:r w:rsidRPr="00B7086D">
        <w:rPr>
          <w:rFonts w:ascii="仿宋_GB2312" w:eastAsia="仿宋_GB2312" w:hint="eastAsia"/>
          <w:sz w:val="30"/>
          <w:szCs w:val="30"/>
        </w:rPr>
        <w:t>生命科学学院</w:t>
      </w:r>
    </w:p>
    <w:p w:rsidR="00C208C6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7086D">
        <w:rPr>
          <w:rFonts w:ascii="仿宋_GB2312" w:eastAsia="仿宋_GB2312" w:hint="eastAsia"/>
          <w:sz w:val="30"/>
          <w:szCs w:val="30"/>
        </w:rPr>
        <w:t>李</w:t>
      </w:r>
      <w:r w:rsidRPr="00B7086D">
        <w:rPr>
          <w:rFonts w:ascii="仿宋_GB2312" w:eastAsia="仿宋_GB2312"/>
          <w:sz w:val="30"/>
          <w:szCs w:val="30"/>
        </w:rPr>
        <w:t xml:space="preserve">  </w:t>
      </w:r>
      <w:r w:rsidRPr="00B7086D">
        <w:rPr>
          <w:rFonts w:ascii="仿宋_GB2312" w:eastAsia="仿宋_GB2312" w:hint="eastAsia"/>
          <w:sz w:val="30"/>
          <w:szCs w:val="30"/>
        </w:rPr>
        <w:t>娜</w:t>
      </w:r>
      <w:r w:rsidRPr="00B7086D">
        <w:rPr>
          <w:rFonts w:ascii="仿宋_GB2312" w:eastAsia="仿宋_GB2312"/>
          <w:sz w:val="30"/>
          <w:szCs w:val="30"/>
        </w:rPr>
        <w:t xml:space="preserve">  </w:t>
      </w:r>
      <w:r w:rsidRPr="00B7086D">
        <w:rPr>
          <w:rFonts w:ascii="仿宋_GB2312" w:eastAsia="仿宋_GB2312" w:hint="eastAsia"/>
          <w:sz w:val="30"/>
          <w:szCs w:val="30"/>
        </w:rPr>
        <w:t>生命科学学院</w:t>
      </w:r>
    </w:p>
    <w:p w:rsidR="00C208C6" w:rsidRPr="00B7086D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7086D">
        <w:rPr>
          <w:rFonts w:ascii="仿宋_GB2312" w:eastAsia="仿宋_GB2312" w:hint="eastAsia"/>
          <w:sz w:val="30"/>
          <w:szCs w:val="30"/>
        </w:rPr>
        <w:t>朱梦梅</w:t>
      </w:r>
      <w:r w:rsidRPr="00B7086D">
        <w:rPr>
          <w:rFonts w:ascii="仿宋_GB2312" w:eastAsia="仿宋_GB2312"/>
          <w:sz w:val="30"/>
          <w:szCs w:val="30"/>
        </w:rPr>
        <w:t xml:space="preserve">  </w:t>
      </w:r>
      <w:r w:rsidRPr="00B7086D">
        <w:rPr>
          <w:rFonts w:ascii="仿宋_GB2312" w:eastAsia="仿宋_GB2312" w:hint="eastAsia"/>
          <w:sz w:val="30"/>
          <w:szCs w:val="30"/>
        </w:rPr>
        <w:t>城市建设学院</w:t>
      </w:r>
    </w:p>
    <w:p w:rsidR="00C208C6" w:rsidRPr="00B7086D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7086D">
        <w:rPr>
          <w:rFonts w:ascii="仿宋_GB2312" w:eastAsia="仿宋_GB2312" w:hint="eastAsia"/>
          <w:sz w:val="30"/>
          <w:szCs w:val="30"/>
        </w:rPr>
        <w:t>邓世琦</w:t>
      </w:r>
      <w:r w:rsidRPr="00B7086D">
        <w:rPr>
          <w:rFonts w:ascii="仿宋_GB2312" w:eastAsia="仿宋_GB2312"/>
          <w:sz w:val="30"/>
          <w:szCs w:val="30"/>
        </w:rPr>
        <w:t xml:space="preserve">  </w:t>
      </w:r>
      <w:r w:rsidRPr="00B7086D">
        <w:rPr>
          <w:rFonts w:ascii="仿宋_GB2312" w:eastAsia="仿宋_GB2312" w:hint="eastAsia"/>
          <w:sz w:val="30"/>
          <w:szCs w:val="30"/>
        </w:rPr>
        <w:t>城市建设学院</w:t>
      </w:r>
    </w:p>
    <w:p w:rsidR="00C208C6" w:rsidRPr="00B7086D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B7086D">
        <w:rPr>
          <w:rFonts w:ascii="仿宋_GB2312" w:eastAsia="仿宋_GB2312" w:hint="eastAsia"/>
          <w:sz w:val="30"/>
          <w:szCs w:val="30"/>
        </w:rPr>
        <w:t>刘欣悦</w:t>
      </w:r>
      <w:r w:rsidRPr="00B7086D">
        <w:rPr>
          <w:rFonts w:ascii="仿宋_GB2312" w:eastAsia="仿宋_GB2312"/>
          <w:sz w:val="30"/>
          <w:szCs w:val="30"/>
        </w:rPr>
        <w:t xml:space="preserve">  </w:t>
      </w:r>
      <w:r w:rsidRPr="00B7086D">
        <w:rPr>
          <w:rFonts w:ascii="仿宋_GB2312" w:eastAsia="仿宋_GB2312" w:hint="eastAsia"/>
          <w:sz w:val="30"/>
          <w:szCs w:val="30"/>
        </w:rPr>
        <w:t>国际教育学院</w:t>
      </w:r>
    </w:p>
    <w:p w:rsidR="00C208C6" w:rsidRPr="00AC6DC1" w:rsidRDefault="00C208C6" w:rsidP="00687712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  <w:r w:rsidRPr="00B7086D">
        <w:rPr>
          <w:rFonts w:ascii="仿宋_GB2312" w:eastAsia="仿宋_GB2312" w:hint="eastAsia"/>
          <w:sz w:val="30"/>
          <w:szCs w:val="30"/>
        </w:rPr>
        <w:t>张成妍</w:t>
      </w:r>
      <w:r w:rsidRPr="00B7086D">
        <w:rPr>
          <w:rFonts w:ascii="仿宋_GB2312" w:eastAsia="仿宋_GB2312"/>
          <w:sz w:val="30"/>
          <w:szCs w:val="30"/>
        </w:rPr>
        <w:t xml:space="preserve">  </w:t>
      </w:r>
      <w:r w:rsidRPr="00B7086D">
        <w:rPr>
          <w:rFonts w:ascii="仿宋_GB2312" w:eastAsia="仿宋_GB2312" w:hint="eastAsia"/>
          <w:sz w:val="30"/>
          <w:szCs w:val="30"/>
        </w:rPr>
        <w:t>财政金融学院</w:t>
      </w:r>
    </w:p>
    <w:p w:rsidR="00C208C6" w:rsidRPr="002C0775" w:rsidRDefault="00C208C6" w:rsidP="00687712">
      <w:pPr>
        <w:spacing w:line="600" w:lineRule="exact"/>
        <w:jc w:val="center"/>
        <w:rPr>
          <w:rFonts w:ascii="仿宋_GB2312" w:eastAsia="仿宋_GB2312"/>
          <w:b/>
          <w:sz w:val="30"/>
          <w:szCs w:val="30"/>
        </w:rPr>
      </w:pPr>
    </w:p>
    <w:p w:rsidR="00C208C6" w:rsidRDefault="00C208C6" w:rsidP="00687712">
      <w:pPr>
        <w:spacing w:line="600" w:lineRule="exact"/>
        <w:jc w:val="center"/>
        <w:rPr>
          <w:rFonts w:ascii="楷体_GB2312" w:eastAsia="楷体_GB2312"/>
          <w:b/>
          <w:sz w:val="30"/>
          <w:szCs w:val="30"/>
        </w:rPr>
      </w:pPr>
      <w:r w:rsidRPr="002C0775">
        <w:rPr>
          <w:rFonts w:ascii="楷体_GB2312" w:eastAsia="楷体_GB2312" w:hint="eastAsia"/>
          <w:b/>
          <w:sz w:val="30"/>
          <w:szCs w:val="30"/>
        </w:rPr>
        <w:t>团体奖</w:t>
      </w:r>
      <w:r>
        <w:rPr>
          <w:rFonts w:ascii="楷体_GB2312" w:eastAsia="楷体_GB2312" w:hint="eastAsia"/>
          <w:b/>
          <w:sz w:val="30"/>
          <w:szCs w:val="30"/>
        </w:rPr>
        <w:t>名单</w:t>
      </w:r>
    </w:p>
    <w:p w:rsidR="00C208C6" w:rsidRPr="002C0775" w:rsidRDefault="00C208C6" w:rsidP="00687712">
      <w:pPr>
        <w:spacing w:line="600" w:lineRule="exact"/>
        <w:jc w:val="center"/>
        <w:rPr>
          <w:rFonts w:ascii="楷体_GB2312" w:eastAsia="楷体_GB2312"/>
          <w:b/>
          <w:sz w:val="30"/>
          <w:szCs w:val="30"/>
        </w:rPr>
      </w:pP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传播学院</w:t>
      </w: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音乐学院</w:t>
      </w: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化学化工学院</w:t>
      </w: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国际教育学院</w:t>
      </w: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免费师范生院</w:t>
      </w: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政法学院</w:t>
      </w:r>
    </w:p>
    <w:p w:rsidR="00C208C6" w:rsidRPr="00AC6DC1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美术学院</w:t>
      </w:r>
    </w:p>
    <w:p w:rsidR="00C208C6" w:rsidRDefault="00C208C6" w:rsidP="00687712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C6DC1">
        <w:rPr>
          <w:rFonts w:ascii="仿宋_GB2312" w:eastAsia="仿宋_GB2312" w:hint="eastAsia"/>
          <w:sz w:val="30"/>
          <w:szCs w:val="30"/>
        </w:rPr>
        <w:t>计算机信息工程学院</w:t>
      </w:r>
    </w:p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/>
    <w:p w:rsidR="00C208C6" w:rsidRDefault="00C208C6" w:rsidP="00634F3E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C208C6" w:rsidRDefault="00C208C6" w:rsidP="00634F3E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C208C6" w:rsidRDefault="00C208C6" w:rsidP="00634F3E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 w:rsidRPr="006C3626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抄报：</w:t>
      </w:r>
      <w:r w:rsidRPr="006C3626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学校领导。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</w:t>
      </w:r>
      <w:r w:rsidRPr="006C3626"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     </w:t>
      </w:r>
    </w:p>
    <w:p w:rsidR="00C208C6" w:rsidRPr="00334E4B" w:rsidRDefault="00C208C6" w:rsidP="00634F3E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 w:rsidRPr="00334E4B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抄送：</w:t>
      </w:r>
      <w:r w:rsidRPr="00334E4B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 w:rsidRPr="00334E4B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                                          </w:t>
      </w:r>
    </w:p>
    <w:p w:rsidR="00C208C6" w:rsidRPr="00634F3E" w:rsidRDefault="00C208C6" w:rsidP="00634F3E">
      <w:pPr>
        <w:spacing w:line="600" w:lineRule="exact"/>
        <w:rPr>
          <w:rFonts w:ascii="仿宋_GB2312" w:eastAsia="仿宋_GB2312"/>
          <w:sz w:val="32"/>
          <w:szCs w:val="32"/>
        </w:rPr>
      </w:pP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>学生处办公室</w:t>
      </w:r>
      <w:r w:rsidRPr="006C3626"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</w:t>
      </w:r>
      <w:r w:rsidRPr="006C3626"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</w:t>
      </w:r>
      <w:r w:rsidRPr="006C3626">
        <w:rPr>
          <w:rFonts w:ascii="仿宋_GB2312" w:eastAsia="仿宋_GB2312"/>
          <w:color w:val="000000"/>
          <w:sz w:val="32"/>
          <w:szCs w:val="32"/>
          <w:u w:val="single"/>
        </w:rPr>
        <w:t>201</w:t>
      </w:r>
      <w:r>
        <w:rPr>
          <w:rFonts w:ascii="仿宋_GB2312" w:eastAsia="仿宋_GB2312"/>
          <w:color w:val="000000"/>
          <w:sz w:val="32"/>
          <w:szCs w:val="32"/>
          <w:u w:val="single"/>
        </w:rPr>
        <w:t>5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/>
          <w:color w:val="000000"/>
          <w:sz w:val="32"/>
          <w:szCs w:val="32"/>
          <w:u w:val="single"/>
        </w:rPr>
        <w:t>6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/>
          <w:color w:val="000000"/>
          <w:sz w:val="32"/>
          <w:szCs w:val="32"/>
          <w:u w:val="single"/>
        </w:rPr>
        <w:t>10</w:t>
      </w:r>
      <w:r w:rsidRPr="006C3626">
        <w:rPr>
          <w:rFonts w:ascii="仿宋_GB2312" w:eastAsia="仿宋_GB2312" w:hint="eastAsia"/>
          <w:color w:val="000000"/>
          <w:sz w:val="32"/>
          <w:szCs w:val="32"/>
          <w:u w:val="single"/>
        </w:rPr>
        <w:t>日印发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</w:p>
    <w:sectPr w:rsidR="00C208C6" w:rsidRPr="00634F3E" w:rsidSect="007B44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8C6" w:rsidRDefault="00C208C6">
      <w:r>
        <w:separator/>
      </w:r>
    </w:p>
  </w:endnote>
  <w:endnote w:type="continuationSeparator" w:id="0">
    <w:p w:rsidR="00C208C6" w:rsidRDefault="00C20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C6" w:rsidRDefault="00C208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C6" w:rsidRDefault="00C208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C6" w:rsidRDefault="00C208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8C6" w:rsidRDefault="00C208C6">
      <w:r>
        <w:separator/>
      </w:r>
    </w:p>
  </w:footnote>
  <w:footnote w:type="continuationSeparator" w:id="0">
    <w:p w:rsidR="00C208C6" w:rsidRDefault="00C20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C6" w:rsidRDefault="00C208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C6" w:rsidRDefault="00C208C6" w:rsidP="00634F3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C6" w:rsidRDefault="00C208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3FC"/>
    <w:rsid w:val="000764A5"/>
    <w:rsid w:val="001B13FC"/>
    <w:rsid w:val="002C0775"/>
    <w:rsid w:val="00334E4B"/>
    <w:rsid w:val="00484C47"/>
    <w:rsid w:val="004E0D83"/>
    <w:rsid w:val="00634F3E"/>
    <w:rsid w:val="00687712"/>
    <w:rsid w:val="006C3626"/>
    <w:rsid w:val="007B441B"/>
    <w:rsid w:val="00950928"/>
    <w:rsid w:val="00964E0E"/>
    <w:rsid w:val="00AA4A35"/>
    <w:rsid w:val="00AC6DC1"/>
    <w:rsid w:val="00B7086D"/>
    <w:rsid w:val="00BF165E"/>
    <w:rsid w:val="00C208C6"/>
    <w:rsid w:val="00DB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71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4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521C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34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521C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1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195</Words>
  <Characters>1117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bh</cp:lastModifiedBy>
  <cp:revision>4</cp:revision>
  <dcterms:created xsi:type="dcterms:W3CDTF">2015-06-04T06:46:00Z</dcterms:created>
  <dcterms:modified xsi:type="dcterms:W3CDTF">2015-06-10T01:33:00Z</dcterms:modified>
</cp:coreProperties>
</file>